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253A" w14:textId="77777777" w:rsidR="0051552D" w:rsidRPr="000778ED" w:rsidRDefault="005A04B9" w:rsidP="000778ED">
      <w:pPr>
        <w:tabs>
          <w:tab w:val="right" w:leader="underscore" w:pos="10710"/>
        </w:tabs>
        <w:jc w:val="center"/>
        <w:rPr>
          <w:rFonts w:ascii="Arial" w:hAnsi="Arial"/>
          <w:b/>
          <w:sz w:val="20"/>
          <w:szCs w:val="20"/>
          <w:u w:val="single"/>
        </w:rPr>
      </w:pPr>
      <w:r>
        <w:rPr>
          <w:rFonts w:ascii="Arial" w:hAnsi="Arial"/>
          <w:b/>
          <w:sz w:val="20"/>
          <w:szCs w:val="20"/>
          <w:u w:val="single"/>
        </w:rPr>
        <w:t>FINANCIAL RESPONSIBILITY ACKNOWLEDGEMENT FORM</w:t>
      </w:r>
      <w:r w:rsidR="00596B85">
        <w:rPr>
          <w:rFonts w:ascii="Arial" w:hAnsi="Arial"/>
          <w:b/>
          <w:sz w:val="20"/>
          <w:szCs w:val="20"/>
          <w:u w:val="single"/>
        </w:rPr>
        <w:t xml:space="preserve"> for Baylor IOP/PHP</w:t>
      </w:r>
    </w:p>
    <w:p w14:paraId="55A5DF70" w14:textId="07B64BBC" w:rsidR="0051552D" w:rsidRDefault="0051552D" w:rsidP="0051552D">
      <w:pPr>
        <w:tabs>
          <w:tab w:val="right" w:leader="underscore" w:pos="10710"/>
        </w:tabs>
        <w:rPr>
          <w:rFonts w:ascii="Arial" w:hAnsi="Arial" w:cs="Arial"/>
          <w:sz w:val="20"/>
          <w:szCs w:val="20"/>
        </w:rPr>
      </w:pPr>
      <w:r w:rsidRPr="000778ED">
        <w:rPr>
          <w:rFonts w:ascii="Arial" w:hAnsi="Arial"/>
          <w:b/>
          <w:sz w:val="20"/>
          <w:szCs w:val="20"/>
          <w:u w:val="single"/>
        </w:rPr>
        <w:t>PAYMENT GUARANTEE</w:t>
      </w:r>
      <w:r w:rsidRPr="000778ED">
        <w:rPr>
          <w:rFonts w:ascii="Arial" w:hAnsi="Arial"/>
          <w:b/>
          <w:sz w:val="20"/>
          <w:szCs w:val="20"/>
        </w:rPr>
        <w:t xml:space="preserve"> </w:t>
      </w:r>
      <w:r w:rsidRPr="000778ED">
        <w:rPr>
          <w:rFonts w:ascii="Arial" w:hAnsi="Arial"/>
          <w:sz w:val="20"/>
          <w:szCs w:val="20"/>
        </w:rPr>
        <w:t>–</w:t>
      </w:r>
      <w:r w:rsidRPr="000778ED">
        <w:rPr>
          <w:rFonts w:ascii="Arial" w:hAnsi="Arial"/>
          <w:b/>
          <w:sz w:val="20"/>
          <w:szCs w:val="20"/>
        </w:rPr>
        <w:t xml:space="preserve"> </w:t>
      </w:r>
      <w:r w:rsidRPr="000778ED">
        <w:rPr>
          <w:rFonts w:ascii="Arial" w:hAnsi="Arial"/>
          <w:sz w:val="20"/>
          <w:szCs w:val="20"/>
        </w:rPr>
        <w:t xml:space="preserve">In consideration of services provided by </w:t>
      </w:r>
      <w:r w:rsidR="000778ED">
        <w:rPr>
          <w:rFonts w:ascii="Arial" w:hAnsi="Arial"/>
          <w:sz w:val="20"/>
          <w:szCs w:val="20"/>
        </w:rPr>
        <w:t>Progressive Psychiatry, P.A.</w:t>
      </w:r>
      <w:r w:rsidRPr="000778ED">
        <w:rPr>
          <w:rFonts w:ascii="Arial" w:hAnsi="Arial"/>
          <w:sz w:val="20"/>
          <w:szCs w:val="20"/>
        </w:rPr>
        <w:t xml:space="preserve">, I understand that I am responsible for and will pay the entirety of my bill at time of service. In consideration of services to be provided, I agree to pay </w:t>
      </w:r>
      <w:r w:rsidR="000778ED">
        <w:rPr>
          <w:rFonts w:ascii="Arial" w:hAnsi="Arial"/>
          <w:sz w:val="20"/>
          <w:szCs w:val="20"/>
        </w:rPr>
        <w:t>Progressive Psychiatry, P.A.</w:t>
      </w:r>
      <w:r w:rsidRPr="000778ED">
        <w:rPr>
          <w:rFonts w:ascii="Arial" w:hAnsi="Arial"/>
          <w:sz w:val="20"/>
          <w:szCs w:val="20"/>
        </w:rPr>
        <w:t xml:space="preserve"> in accordance with the </w:t>
      </w:r>
      <w:r w:rsidR="000778ED">
        <w:rPr>
          <w:rFonts w:ascii="Arial" w:hAnsi="Arial"/>
          <w:sz w:val="20"/>
          <w:szCs w:val="20"/>
        </w:rPr>
        <w:t>most recently published rates of the fee schedule a</w:t>
      </w:r>
      <w:r w:rsidRPr="000778ED">
        <w:rPr>
          <w:rFonts w:ascii="Arial" w:hAnsi="Arial"/>
          <w:sz w:val="20"/>
          <w:szCs w:val="20"/>
        </w:rPr>
        <w:t xml:space="preserve">nd terms of </w:t>
      </w:r>
      <w:r w:rsidR="000778ED">
        <w:rPr>
          <w:rFonts w:ascii="Arial" w:hAnsi="Arial"/>
          <w:sz w:val="20"/>
          <w:szCs w:val="20"/>
        </w:rPr>
        <w:t>Progressive Psychiatry, P.A</w:t>
      </w:r>
      <w:proofErr w:type="gramStart"/>
      <w:r w:rsidR="000778ED">
        <w:rPr>
          <w:rFonts w:ascii="Arial" w:hAnsi="Arial"/>
          <w:sz w:val="20"/>
          <w:szCs w:val="20"/>
        </w:rPr>
        <w:t>.</w:t>
      </w:r>
      <w:r w:rsidRPr="000778ED">
        <w:rPr>
          <w:rFonts w:ascii="Arial" w:hAnsi="Arial"/>
          <w:sz w:val="20"/>
          <w:szCs w:val="20"/>
        </w:rPr>
        <w:t>.</w:t>
      </w:r>
      <w:proofErr w:type="gramEnd"/>
      <w:r w:rsidRPr="000778ED">
        <w:rPr>
          <w:rFonts w:ascii="Arial" w:hAnsi="Arial"/>
          <w:sz w:val="20"/>
          <w:szCs w:val="20"/>
        </w:rPr>
        <w:t xml:space="preserve"> I </w:t>
      </w:r>
      <w:r w:rsidR="00596B85">
        <w:rPr>
          <w:rFonts w:ascii="Arial" w:hAnsi="Arial" w:cs="Arial"/>
          <w:sz w:val="20"/>
          <w:szCs w:val="20"/>
        </w:rPr>
        <w:t>further understand that services received from Progressive Psychiatry P.A. are independent of programming</w:t>
      </w:r>
      <w:r w:rsidR="00623BDE">
        <w:rPr>
          <w:rFonts w:ascii="Arial" w:hAnsi="Arial" w:cs="Arial"/>
          <w:sz w:val="20"/>
          <w:szCs w:val="20"/>
        </w:rPr>
        <w:t xml:space="preserve"> that I receive through Baylor</w:t>
      </w:r>
      <w:bookmarkStart w:id="0" w:name="_GoBack"/>
      <w:bookmarkEnd w:id="0"/>
      <w:r w:rsidRPr="000778ED">
        <w:rPr>
          <w:rFonts w:ascii="Arial" w:hAnsi="Arial" w:cs="Arial"/>
          <w:sz w:val="20"/>
          <w:szCs w:val="20"/>
        </w:rPr>
        <w:t>.</w:t>
      </w:r>
    </w:p>
    <w:p w14:paraId="57799C76" w14:textId="77777777" w:rsidR="00D47403" w:rsidRDefault="00413A30" w:rsidP="0051552D">
      <w:pPr>
        <w:tabs>
          <w:tab w:val="right" w:leader="underscore" w:pos="10710"/>
        </w:tabs>
        <w:rPr>
          <w:rFonts w:ascii="Arial" w:hAnsi="Arial" w:cs="Arial"/>
          <w:sz w:val="20"/>
          <w:szCs w:val="20"/>
        </w:rPr>
      </w:pPr>
      <w:r w:rsidRPr="0051056B">
        <w:rPr>
          <w:rFonts w:ascii="Arial" w:hAnsi="Arial" w:cs="Arial"/>
          <w:b/>
          <w:sz w:val="20"/>
          <w:szCs w:val="20"/>
          <w:u w:val="single"/>
        </w:rPr>
        <w:t>METHODS OF PAYMENT</w:t>
      </w:r>
      <w:r>
        <w:rPr>
          <w:rFonts w:ascii="Arial" w:hAnsi="Arial" w:cs="Arial"/>
          <w:sz w:val="20"/>
          <w:szCs w:val="20"/>
        </w:rPr>
        <w:t xml:space="preserve"> – Progressive Psychiatry, P.A. seeks to provide multiple convenient methods of payment.  In the event of a returned check, a fee of $50 will be incurred, and the balance due plus the returned check fee will be due before the next appointment.  In the event of stop payment of a check or stop/disputed credit card payment, I recognize that a fee of $50 will be incurred, and the balance due plus the stop payment fee will be due before the next appointment.  </w:t>
      </w:r>
    </w:p>
    <w:p w14:paraId="6F742D5C" w14:textId="77777777" w:rsidR="00413A30" w:rsidRPr="000778ED" w:rsidRDefault="00413A30" w:rsidP="0051552D">
      <w:pPr>
        <w:tabs>
          <w:tab w:val="right" w:leader="underscore" w:pos="10710"/>
        </w:tabs>
        <w:rPr>
          <w:rFonts w:ascii="Arial" w:hAnsi="Arial" w:cs="Arial"/>
          <w:sz w:val="20"/>
          <w:szCs w:val="20"/>
        </w:rPr>
      </w:pPr>
      <w:r>
        <w:rPr>
          <w:rFonts w:ascii="Arial" w:hAnsi="Arial" w:cs="Arial"/>
          <w:sz w:val="20"/>
          <w:szCs w:val="20"/>
        </w:rPr>
        <w:t xml:space="preserve">I recognize </w:t>
      </w:r>
      <w:r w:rsidR="0051056B">
        <w:rPr>
          <w:rFonts w:ascii="Arial" w:hAnsi="Arial" w:cs="Arial"/>
          <w:sz w:val="20"/>
          <w:szCs w:val="20"/>
        </w:rPr>
        <w:t>that noncompliance with the payment guarantee can result termination from the clinic and referral per the referral/termination policy.</w:t>
      </w:r>
    </w:p>
    <w:p w14:paraId="56FD2219" w14:textId="77777777" w:rsidR="000778ED" w:rsidRPr="000778ED" w:rsidRDefault="000778ED" w:rsidP="000778ED">
      <w:pPr>
        <w:tabs>
          <w:tab w:val="right" w:leader="underscore" w:pos="10710"/>
        </w:tabs>
        <w:rPr>
          <w:rFonts w:ascii="Arial" w:hAnsi="Arial" w:cs="Arial"/>
          <w:sz w:val="20"/>
          <w:szCs w:val="20"/>
        </w:rPr>
      </w:pPr>
      <w:r w:rsidRPr="000778ED">
        <w:rPr>
          <w:rFonts w:ascii="Arial" w:hAnsi="Arial" w:cs="Arial"/>
          <w:b/>
          <w:sz w:val="20"/>
          <w:szCs w:val="20"/>
          <w:u w:val="single"/>
        </w:rPr>
        <w:t>RELEASE AND USE OF PATIENT INFORMATION</w:t>
      </w:r>
      <w:r w:rsidRPr="000778ED">
        <w:rPr>
          <w:rFonts w:ascii="Arial" w:hAnsi="Arial" w:cs="Arial"/>
          <w:sz w:val="20"/>
          <w:szCs w:val="20"/>
        </w:rPr>
        <w:t xml:space="preserve"> – I authorize the release of my medical records, information, treatment and advice and specific health information to:</w:t>
      </w:r>
    </w:p>
    <w:p w14:paraId="481206B4" w14:textId="77777777" w:rsidR="000778ED" w:rsidRPr="000778ED" w:rsidRDefault="00710CDE" w:rsidP="000778ED">
      <w:pPr>
        <w:tabs>
          <w:tab w:val="right" w:leader="underscore" w:pos="10710"/>
        </w:tabs>
        <w:rPr>
          <w:rFonts w:ascii="Arial" w:hAnsi="Arial" w:cs="Arial"/>
          <w:sz w:val="20"/>
          <w:szCs w:val="20"/>
        </w:rPr>
      </w:pPr>
      <w:r>
        <w:rPr>
          <w:rFonts w:ascii="Arial" w:hAnsi="Arial" w:cs="Arial"/>
          <w:sz w:val="20"/>
          <w:szCs w:val="20"/>
        </w:rPr>
        <w:t xml:space="preserve">______   </w:t>
      </w:r>
      <w:r w:rsidR="000778ED" w:rsidRPr="000778ED">
        <w:rPr>
          <w:rFonts w:ascii="Arial" w:hAnsi="Arial" w:cs="Arial"/>
          <w:sz w:val="20"/>
          <w:szCs w:val="20"/>
        </w:rPr>
        <w:t>AN EMPLOYER/SCHOOL who requests service (including history, physical, laboratory and diagnostic tests, and screening for the presence of drugs, alcohol or marijuana)</w:t>
      </w:r>
    </w:p>
    <w:p w14:paraId="7697F743" w14:textId="77777777" w:rsidR="000778ED" w:rsidRPr="000778ED" w:rsidRDefault="00710CDE"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 xml:space="preserve">_  </w:t>
      </w:r>
      <w:r w:rsidR="000778ED" w:rsidRPr="000778ED">
        <w:rPr>
          <w:rFonts w:ascii="Arial" w:hAnsi="Arial" w:cs="Arial"/>
          <w:sz w:val="20"/>
          <w:szCs w:val="20"/>
        </w:rPr>
        <w:t>INSURANCE</w:t>
      </w:r>
      <w:proofErr w:type="gramEnd"/>
      <w:r w:rsidR="000778ED" w:rsidRPr="000778ED">
        <w:rPr>
          <w:rFonts w:ascii="Arial" w:hAnsi="Arial" w:cs="Arial"/>
          <w:sz w:val="20"/>
          <w:szCs w:val="20"/>
        </w:rPr>
        <w:t xml:space="preserve"> COMPANY or other third party payer and their agents as well as any review organization or government agency for the purpose of determining eligibility, available benefits and obtaining payment for service provided.</w:t>
      </w:r>
    </w:p>
    <w:p w14:paraId="3EF5B74E" w14:textId="77777777" w:rsidR="000778ED" w:rsidRDefault="00710CDE"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 xml:space="preserve">_  </w:t>
      </w:r>
      <w:r w:rsidR="000778ED" w:rsidRPr="000778ED">
        <w:rPr>
          <w:rFonts w:ascii="Arial" w:hAnsi="Arial" w:cs="Arial"/>
          <w:sz w:val="20"/>
          <w:szCs w:val="20"/>
        </w:rPr>
        <w:t>EDUCATIONAL</w:t>
      </w:r>
      <w:proofErr w:type="gramEnd"/>
      <w:r w:rsidR="000778ED" w:rsidRPr="000778ED">
        <w:rPr>
          <w:rFonts w:ascii="Arial" w:hAnsi="Arial" w:cs="Arial"/>
          <w:sz w:val="20"/>
          <w:szCs w:val="20"/>
        </w:rPr>
        <w:t xml:space="preserve"> OR SCIENTIFIC INSTITUTIONS authorized health care professionals in training, internal quality improvement, risk management and legal counsel when it is judged that my ongoing medical care, medical research, quality improvement, healthcare education or science will benefit; for any purpose authorized by law.</w:t>
      </w:r>
    </w:p>
    <w:p w14:paraId="73860FD0" w14:textId="77777777" w:rsidR="00AB5974" w:rsidRPr="000778ED" w:rsidRDefault="00AB5974"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_  COMMUNICATIONS</w:t>
      </w:r>
      <w:proofErr w:type="gramEnd"/>
      <w:r>
        <w:rPr>
          <w:rFonts w:ascii="Arial" w:hAnsi="Arial" w:cs="Arial"/>
          <w:sz w:val="20"/>
          <w:szCs w:val="20"/>
        </w:rPr>
        <w:t xml:space="preserve"> regarding appointments and care via _____  email,  _______  voicemail.</w:t>
      </w:r>
    </w:p>
    <w:p w14:paraId="79198EA7" w14:textId="77777777" w:rsidR="000778ED" w:rsidRDefault="000778ED" w:rsidP="000778ED">
      <w:pPr>
        <w:tabs>
          <w:tab w:val="right" w:leader="underscore" w:pos="10710"/>
        </w:tabs>
        <w:rPr>
          <w:rFonts w:ascii="Arial" w:hAnsi="Arial" w:cs="Arial"/>
          <w:sz w:val="20"/>
          <w:szCs w:val="20"/>
        </w:rPr>
      </w:pPr>
      <w:r w:rsidRPr="000778ED">
        <w:rPr>
          <w:rFonts w:ascii="Arial" w:hAnsi="Arial" w:cs="Arial"/>
          <w:sz w:val="20"/>
          <w:szCs w:val="20"/>
        </w:rPr>
        <w:t>I understand this information concerning medical/mental health care, advice or treatment may include history and physical diagnosis, laboratory and diagnostic testing, specific information concerning alcohol abuse, mental health, drug abuse, human immune deficiency virus, hepatitis, or other infectious diseases. I understand that I have the right to revoke this authorization. If my revocation prevents payment or reduces payment for services received, I become responsible for the payment.</w:t>
      </w:r>
    </w:p>
    <w:p w14:paraId="648292AE" w14:textId="77777777" w:rsidR="003F6976" w:rsidRPr="000778ED" w:rsidRDefault="003F6976" w:rsidP="000778ED">
      <w:pPr>
        <w:tabs>
          <w:tab w:val="right" w:leader="underscore" w:pos="10710"/>
        </w:tabs>
        <w:rPr>
          <w:rFonts w:ascii="Arial" w:hAnsi="Arial" w:cs="Arial"/>
          <w:b/>
          <w:sz w:val="20"/>
          <w:szCs w:val="20"/>
          <w:u w:val="single"/>
        </w:rPr>
      </w:pPr>
      <w:r>
        <w:rPr>
          <w:rFonts w:ascii="Arial" w:hAnsi="Arial" w:cs="Arial"/>
          <w:sz w:val="20"/>
          <w:szCs w:val="20"/>
        </w:rPr>
        <w:t xml:space="preserve">I understand that I may revoke or alter this authorization via a written request that is signed, dated, and acknowledged by certified mail via Progressive Psychiatry, P.A. </w:t>
      </w:r>
    </w:p>
    <w:p w14:paraId="0041FA5A" w14:textId="77777777" w:rsidR="000778ED" w:rsidRPr="000778ED" w:rsidRDefault="000778ED" w:rsidP="000778ED">
      <w:pPr>
        <w:tabs>
          <w:tab w:val="right" w:leader="underscore" w:pos="10710"/>
        </w:tabs>
        <w:rPr>
          <w:rFonts w:ascii="Arial" w:hAnsi="Arial" w:cs="Arial"/>
          <w:sz w:val="20"/>
          <w:szCs w:val="20"/>
        </w:rPr>
      </w:pPr>
      <w:r w:rsidRPr="000778ED">
        <w:rPr>
          <w:rFonts w:ascii="Arial" w:hAnsi="Arial" w:cs="Arial"/>
          <w:sz w:val="20"/>
          <w:szCs w:val="20"/>
        </w:rPr>
        <w:t>I give consent, authorize release, and assign benefits to Progressive Psychiatry, P.A.</w:t>
      </w:r>
    </w:p>
    <w:p w14:paraId="7E2DF9B3" w14:textId="77777777" w:rsidR="0051056B" w:rsidRDefault="0051056B" w:rsidP="000778ED">
      <w:pPr>
        <w:tabs>
          <w:tab w:val="right" w:leader="underscore" w:pos="10710"/>
        </w:tabs>
        <w:rPr>
          <w:rFonts w:ascii="Arial" w:hAnsi="Arial"/>
          <w:sz w:val="20"/>
          <w:szCs w:val="20"/>
        </w:rPr>
      </w:pPr>
    </w:p>
    <w:p w14:paraId="44D15246" w14:textId="77777777" w:rsidR="000778ED" w:rsidRDefault="000778ED" w:rsidP="000778ED">
      <w:pPr>
        <w:tabs>
          <w:tab w:val="right" w:leader="underscore" w:pos="10710"/>
        </w:tabs>
        <w:rPr>
          <w:rFonts w:ascii="Arial" w:hAnsi="Arial"/>
          <w:sz w:val="20"/>
          <w:szCs w:val="20"/>
        </w:rPr>
      </w:pPr>
      <w:r w:rsidRPr="000778ED">
        <w:rPr>
          <w:rFonts w:ascii="Arial" w:hAnsi="Arial"/>
          <w:sz w:val="20"/>
          <w:szCs w:val="20"/>
        </w:rPr>
        <w:t xml:space="preserve"> ___</w:t>
      </w:r>
      <w:r w:rsidR="003F6976">
        <w:rPr>
          <w:rFonts w:ascii="Arial" w:hAnsi="Arial"/>
          <w:sz w:val="20"/>
          <w:szCs w:val="20"/>
        </w:rPr>
        <w:t>____________________________</w:t>
      </w:r>
      <w:r w:rsidRPr="000778ED">
        <w:rPr>
          <w:rFonts w:ascii="Arial" w:hAnsi="Arial"/>
          <w:sz w:val="20"/>
          <w:szCs w:val="20"/>
        </w:rPr>
        <w:t xml:space="preserve">      </w:t>
      </w:r>
      <w:r>
        <w:rPr>
          <w:rFonts w:ascii="Arial" w:hAnsi="Arial"/>
          <w:sz w:val="20"/>
          <w:szCs w:val="20"/>
        </w:rPr>
        <w:t xml:space="preserve">               </w:t>
      </w:r>
      <w:r w:rsidRPr="000778ED">
        <w:rPr>
          <w:rFonts w:ascii="Arial" w:hAnsi="Arial"/>
          <w:sz w:val="20"/>
          <w:szCs w:val="20"/>
        </w:rPr>
        <w:t xml:space="preserve">          </w:t>
      </w:r>
      <w:r w:rsidR="003F6976">
        <w:rPr>
          <w:rFonts w:ascii="Arial" w:hAnsi="Arial"/>
          <w:sz w:val="20"/>
          <w:szCs w:val="20"/>
        </w:rPr>
        <w:t xml:space="preserve">         </w:t>
      </w:r>
      <w:r w:rsidRPr="000778ED">
        <w:rPr>
          <w:rFonts w:ascii="Arial" w:hAnsi="Arial"/>
          <w:sz w:val="20"/>
          <w:szCs w:val="20"/>
        </w:rPr>
        <w:t xml:space="preserve">   ____________________________</w:t>
      </w:r>
      <w:r w:rsidRPr="000778ED">
        <w:rPr>
          <w:rFonts w:ascii="Arial" w:hAnsi="Arial"/>
          <w:sz w:val="20"/>
          <w:szCs w:val="20"/>
        </w:rPr>
        <w:br/>
      </w:r>
      <w:r w:rsidR="003F6976">
        <w:rPr>
          <w:rFonts w:ascii="Arial" w:hAnsi="Arial"/>
          <w:sz w:val="20"/>
          <w:szCs w:val="20"/>
        </w:rPr>
        <w:t xml:space="preserve"> Patient / Guarantor Name                        </w:t>
      </w:r>
      <w:r w:rsidRPr="00941EAD">
        <w:rPr>
          <w:rFonts w:ascii="Arial" w:hAnsi="Arial"/>
          <w:sz w:val="20"/>
          <w:szCs w:val="20"/>
        </w:rPr>
        <w:t xml:space="preserve">            </w:t>
      </w:r>
      <w:r w:rsidR="00596B85">
        <w:rPr>
          <w:rFonts w:ascii="Arial" w:hAnsi="Arial"/>
          <w:sz w:val="20"/>
          <w:szCs w:val="20"/>
        </w:rPr>
        <w:t xml:space="preserve">                           </w:t>
      </w:r>
      <w:r w:rsidR="00AB6343" w:rsidRPr="00941EAD">
        <w:rPr>
          <w:rFonts w:ascii="Arial" w:hAnsi="Arial"/>
          <w:sz w:val="20"/>
          <w:szCs w:val="20"/>
        </w:rPr>
        <w:t xml:space="preserve"> </w:t>
      </w:r>
      <w:r w:rsidR="003F6976">
        <w:rPr>
          <w:rFonts w:ascii="Arial" w:hAnsi="Arial"/>
          <w:sz w:val="20"/>
          <w:szCs w:val="20"/>
        </w:rPr>
        <w:t>Patient/Guarantor Signature</w:t>
      </w:r>
    </w:p>
    <w:p w14:paraId="2D4E0E3D" w14:textId="77777777" w:rsidR="00710CDE" w:rsidRPr="000778ED" w:rsidRDefault="003F6976" w:rsidP="000778ED">
      <w:pPr>
        <w:tabs>
          <w:tab w:val="right" w:leader="underscore" w:pos="10710"/>
        </w:tabs>
        <w:rPr>
          <w:rFonts w:ascii="Arial" w:hAnsi="Arial"/>
          <w:sz w:val="20"/>
          <w:szCs w:val="20"/>
        </w:rPr>
      </w:pPr>
      <w:r>
        <w:rPr>
          <w:rFonts w:ascii="Arial" w:hAnsi="Arial"/>
          <w:sz w:val="20"/>
          <w:szCs w:val="20"/>
        </w:rPr>
        <w:br/>
        <w:t>___________________</w:t>
      </w:r>
      <w:r>
        <w:rPr>
          <w:rFonts w:ascii="Arial" w:hAnsi="Arial"/>
          <w:sz w:val="20"/>
          <w:szCs w:val="20"/>
        </w:rPr>
        <w:br/>
        <w:t>Date</w:t>
      </w:r>
    </w:p>
    <w:sectPr w:rsidR="00710CDE" w:rsidRPr="000778ED" w:rsidSect="0051056B">
      <w:headerReference w:type="default" r:id="rId8"/>
      <w:foot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F0BA5" w14:textId="77777777" w:rsidR="009A1FBB" w:rsidRDefault="009A1FBB" w:rsidP="00E84D94">
      <w:pPr>
        <w:spacing w:after="0"/>
      </w:pPr>
      <w:r>
        <w:separator/>
      </w:r>
    </w:p>
  </w:endnote>
  <w:endnote w:type="continuationSeparator" w:id="0">
    <w:p w14:paraId="638FA0AC" w14:textId="77777777" w:rsidR="009A1FBB" w:rsidRDefault="009A1FBB" w:rsidP="00E84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2FB8" w14:textId="4246C172" w:rsidR="00475682" w:rsidRDefault="00475682" w:rsidP="00BD43E2">
    <w:pPr>
      <w:pStyle w:val="Footer"/>
      <w:ind w:right="360"/>
      <w:rPr>
        <w:rFonts w:ascii="Arial" w:hAnsi="Arial"/>
        <w:sz w:val="20"/>
      </w:rPr>
    </w:pPr>
    <w:r>
      <w:rPr>
        <w:rFonts w:ascii="Arial" w:hAnsi="Arial"/>
        <w:sz w:val="20"/>
      </w:rPr>
      <w:t>Main Office:  1307 8</w:t>
    </w:r>
    <w:r w:rsidRPr="00475682">
      <w:rPr>
        <w:rFonts w:ascii="Arial" w:hAnsi="Arial"/>
        <w:sz w:val="20"/>
        <w:vertAlign w:val="superscript"/>
      </w:rPr>
      <w:t>th</w:t>
    </w:r>
    <w:r>
      <w:rPr>
        <w:rFonts w:ascii="Arial" w:hAnsi="Arial"/>
        <w:sz w:val="20"/>
      </w:rPr>
      <w:t xml:space="preserve"> Avenue, Suite 310        Fort Worth, TX 76104</w:t>
    </w:r>
    <w:r>
      <w:rPr>
        <w:rFonts w:ascii="Arial" w:hAnsi="Arial"/>
        <w:sz w:val="20"/>
      </w:rPr>
      <w:br/>
      <w:t xml:space="preserve">Jefferson Office:  </w:t>
    </w:r>
    <w:r w:rsidR="00BD43E2">
      <w:rPr>
        <w:rFonts w:ascii="Arial" w:hAnsi="Arial"/>
        <w:sz w:val="20"/>
      </w:rPr>
      <w:t>1810 8</w:t>
    </w:r>
    <w:r w:rsidR="00BD43E2" w:rsidRPr="00824E42">
      <w:rPr>
        <w:rFonts w:ascii="Arial" w:hAnsi="Arial"/>
        <w:sz w:val="20"/>
        <w:vertAlign w:val="superscript"/>
      </w:rPr>
      <w:t>th</w:t>
    </w:r>
    <w:r w:rsidR="00BD43E2">
      <w:rPr>
        <w:rFonts w:ascii="Arial" w:hAnsi="Arial"/>
        <w:sz w:val="20"/>
      </w:rPr>
      <w:t xml:space="preserve"> Avenue, Suite B, 2</w:t>
    </w:r>
    <w:r w:rsidR="00BD43E2" w:rsidRPr="00B87368">
      <w:rPr>
        <w:rFonts w:ascii="Arial" w:hAnsi="Arial"/>
        <w:sz w:val="20"/>
        <w:vertAlign w:val="superscript"/>
      </w:rPr>
      <w:t>nd</w:t>
    </w:r>
    <w:r w:rsidR="00BD43E2">
      <w:rPr>
        <w:rFonts w:ascii="Arial" w:hAnsi="Arial"/>
        <w:sz w:val="20"/>
      </w:rPr>
      <w:t xml:space="preserve"> floor</w:t>
    </w:r>
    <w:r w:rsidR="00BD43E2" w:rsidRPr="004A1512">
      <w:rPr>
        <w:rFonts w:ascii="Arial" w:hAnsi="Arial"/>
        <w:sz w:val="20"/>
      </w:rPr>
      <w:tab/>
      <w:t xml:space="preserve">     </w:t>
    </w:r>
    <w:r w:rsidR="00BD43E2">
      <w:rPr>
        <w:rFonts w:ascii="Arial" w:hAnsi="Arial"/>
        <w:sz w:val="20"/>
      </w:rPr>
      <w:t xml:space="preserve">    </w:t>
    </w:r>
    <w:r>
      <w:rPr>
        <w:rFonts w:ascii="Arial" w:hAnsi="Arial"/>
        <w:sz w:val="20"/>
      </w:rPr>
      <w:t>Fort Worth, TX 76110</w:t>
    </w:r>
    <w:r w:rsidR="00BD43E2">
      <w:rPr>
        <w:rFonts w:ascii="Arial" w:hAnsi="Arial"/>
        <w:sz w:val="20"/>
      </w:rPr>
      <w:t xml:space="preserve">                    </w:t>
    </w:r>
    <w:r w:rsidR="00BD43E2" w:rsidRPr="004A1512">
      <w:rPr>
        <w:rFonts w:ascii="Arial" w:hAnsi="Arial"/>
        <w:sz w:val="20"/>
      </w:rPr>
      <w:t xml:space="preserve">  </w:t>
    </w:r>
  </w:p>
  <w:p w14:paraId="26825001" w14:textId="6FB82132" w:rsidR="00BD43E2" w:rsidRPr="00475682" w:rsidRDefault="00623BDE" w:rsidP="00475682">
    <w:pPr>
      <w:pStyle w:val="Footer"/>
      <w:ind w:right="360"/>
      <w:rPr>
        <w:rFonts w:ascii="Arial" w:hAnsi="Arial"/>
        <w:sz w:val="20"/>
      </w:rPr>
    </w:pPr>
    <w:hyperlink r:id="rId1" w:history="1">
      <w:r w:rsidR="00BD43E2" w:rsidRPr="009862F3">
        <w:rPr>
          <w:rStyle w:val="Hyperlink"/>
          <w:rFonts w:ascii="Arial" w:hAnsi="Arial"/>
          <w:sz w:val="20"/>
        </w:rPr>
        <w:t>www.progressivepsychiatry.org</w:t>
      </w:r>
    </w:hyperlink>
    <w:r w:rsidR="00BD43E2">
      <w:rPr>
        <w:rFonts w:ascii="Arial" w:hAnsi="Arial"/>
        <w:sz w:val="20"/>
      </w:rPr>
      <w:tab/>
      <w:t xml:space="preserve">              </w:t>
    </w:r>
    <w:r w:rsidR="00307738">
      <w:rPr>
        <w:rFonts w:ascii="Arial" w:hAnsi="Arial"/>
        <w:sz w:val="20"/>
      </w:rPr>
      <w:t>68</w:t>
    </w:r>
    <w:r w:rsidR="00BD43E2">
      <w:rPr>
        <w:rFonts w:ascii="Arial" w:hAnsi="Arial"/>
        <w:sz w:val="20"/>
      </w:rPr>
      <w:t>2-200-1744 (P</w:t>
    </w:r>
    <w:proofErr w:type="gramStart"/>
    <w:r w:rsidR="00BD43E2" w:rsidRPr="004A1512">
      <w:rPr>
        <w:rFonts w:ascii="Arial" w:hAnsi="Arial"/>
        <w:sz w:val="20"/>
      </w:rPr>
      <w:t>)</w:t>
    </w:r>
    <w:r w:rsidR="00307738">
      <w:rPr>
        <w:rFonts w:ascii="Arial" w:hAnsi="Arial"/>
        <w:sz w:val="20"/>
      </w:rPr>
      <w:t xml:space="preserve">                       682</w:t>
    </w:r>
    <w:proofErr w:type="gramEnd"/>
    <w:r w:rsidR="00307738">
      <w:rPr>
        <w:rFonts w:ascii="Arial" w:hAnsi="Arial"/>
        <w:sz w:val="20"/>
      </w:rPr>
      <w:t>-292-0845 (F)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0697" w14:textId="77777777" w:rsidR="009A1FBB" w:rsidRDefault="009A1FBB" w:rsidP="00E84D94">
      <w:pPr>
        <w:spacing w:after="0"/>
      </w:pPr>
      <w:r>
        <w:separator/>
      </w:r>
    </w:p>
  </w:footnote>
  <w:footnote w:type="continuationSeparator" w:id="0">
    <w:p w14:paraId="24D93672" w14:textId="77777777" w:rsidR="009A1FBB" w:rsidRDefault="009A1FBB" w:rsidP="00E84D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1481" w14:textId="77777777" w:rsidR="00E84D94" w:rsidRDefault="00E84D94" w:rsidP="00E84D94">
    <w:pPr>
      <w:pStyle w:val="Header"/>
      <w:jc w:val="both"/>
      <w:rPr>
        <w:noProof/>
      </w:rPr>
    </w:pPr>
    <w:r w:rsidRPr="000F085D">
      <w:rPr>
        <w:noProof/>
      </w:rPr>
      <w:drawing>
        <wp:inline distT="0" distB="0" distL="0" distR="0" wp14:anchorId="217678E9" wp14:editId="59094B66">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14:paraId="4D956FC8" w14:textId="77777777" w:rsidR="00E84D94" w:rsidRDefault="00E84D94" w:rsidP="00E84D94">
    <w:pPr>
      <w:pStyle w:val="Header"/>
      <w:jc w:val="right"/>
    </w:pPr>
    <w:r>
      <w:t>Office of Brian J. Dixon, M.D.</w:t>
    </w:r>
  </w:p>
  <w:p w14:paraId="78EE1A1A" w14:textId="77777777" w:rsidR="00E84D94" w:rsidRDefault="00E84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2D"/>
    <w:rsid w:val="000778ED"/>
    <w:rsid w:val="00280183"/>
    <w:rsid w:val="00307738"/>
    <w:rsid w:val="003F6976"/>
    <w:rsid w:val="00413A30"/>
    <w:rsid w:val="00475682"/>
    <w:rsid w:val="0051056B"/>
    <w:rsid w:val="0051552D"/>
    <w:rsid w:val="00596B85"/>
    <w:rsid w:val="005A04B9"/>
    <w:rsid w:val="005F5DB9"/>
    <w:rsid w:val="00623BDE"/>
    <w:rsid w:val="00710CDE"/>
    <w:rsid w:val="008D4A95"/>
    <w:rsid w:val="00941EAD"/>
    <w:rsid w:val="009A1FBB"/>
    <w:rsid w:val="00AB5974"/>
    <w:rsid w:val="00AB6343"/>
    <w:rsid w:val="00BD43E2"/>
    <w:rsid w:val="00C312A8"/>
    <w:rsid w:val="00D47403"/>
    <w:rsid w:val="00D755CB"/>
    <w:rsid w:val="00E8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3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94"/>
    <w:pPr>
      <w:tabs>
        <w:tab w:val="center" w:pos="4680"/>
        <w:tab w:val="right" w:pos="9360"/>
      </w:tabs>
      <w:spacing w:after="0"/>
    </w:pPr>
  </w:style>
  <w:style w:type="character" w:customStyle="1" w:styleId="HeaderChar">
    <w:name w:val="Header Char"/>
    <w:basedOn w:val="DefaultParagraphFont"/>
    <w:link w:val="Header"/>
    <w:uiPriority w:val="99"/>
    <w:rsid w:val="00E84D94"/>
    <w:rPr>
      <w:rFonts w:ascii="Cambria" w:eastAsia="Cambria" w:hAnsi="Cambria" w:cs="Times New Roman"/>
      <w:sz w:val="24"/>
      <w:szCs w:val="24"/>
    </w:rPr>
  </w:style>
  <w:style w:type="paragraph" w:styleId="Footer">
    <w:name w:val="footer"/>
    <w:basedOn w:val="Normal"/>
    <w:link w:val="FooterChar"/>
    <w:uiPriority w:val="99"/>
    <w:unhideWhenUsed/>
    <w:rsid w:val="00E84D94"/>
    <w:pPr>
      <w:tabs>
        <w:tab w:val="center" w:pos="4680"/>
        <w:tab w:val="right" w:pos="9360"/>
      </w:tabs>
      <w:spacing w:after="0"/>
    </w:pPr>
  </w:style>
  <w:style w:type="character" w:customStyle="1" w:styleId="FooterChar">
    <w:name w:val="Footer Char"/>
    <w:basedOn w:val="DefaultParagraphFont"/>
    <w:link w:val="Footer"/>
    <w:uiPriority w:val="99"/>
    <w:rsid w:val="00E84D94"/>
    <w:rPr>
      <w:rFonts w:ascii="Cambria" w:eastAsia="Cambria" w:hAnsi="Cambria" w:cs="Times New Roman"/>
      <w:sz w:val="24"/>
      <w:szCs w:val="24"/>
    </w:rPr>
  </w:style>
  <w:style w:type="character" w:styleId="Hyperlink">
    <w:name w:val="Hyperlink"/>
    <w:uiPriority w:val="99"/>
    <w:unhideWhenUsed/>
    <w:rsid w:val="00BD43E2"/>
    <w:rPr>
      <w:color w:val="0000FF"/>
      <w:u w:val="single"/>
    </w:rPr>
  </w:style>
  <w:style w:type="paragraph" w:styleId="BalloonText">
    <w:name w:val="Balloon Text"/>
    <w:basedOn w:val="Normal"/>
    <w:link w:val="BalloonTextChar"/>
    <w:uiPriority w:val="99"/>
    <w:semiHidden/>
    <w:unhideWhenUsed/>
    <w:rsid w:val="003F69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76"/>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94"/>
    <w:pPr>
      <w:tabs>
        <w:tab w:val="center" w:pos="4680"/>
        <w:tab w:val="right" w:pos="9360"/>
      </w:tabs>
      <w:spacing w:after="0"/>
    </w:pPr>
  </w:style>
  <w:style w:type="character" w:customStyle="1" w:styleId="HeaderChar">
    <w:name w:val="Header Char"/>
    <w:basedOn w:val="DefaultParagraphFont"/>
    <w:link w:val="Header"/>
    <w:uiPriority w:val="99"/>
    <w:rsid w:val="00E84D94"/>
    <w:rPr>
      <w:rFonts w:ascii="Cambria" w:eastAsia="Cambria" w:hAnsi="Cambria" w:cs="Times New Roman"/>
      <w:sz w:val="24"/>
      <w:szCs w:val="24"/>
    </w:rPr>
  </w:style>
  <w:style w:type="paragraph" w:styleId="Footer">
    <w:name w:val="footer"/>
    <w:basedOn w:val="Normal"/>
    <w:link w:val="FooterChar"/>
    <w:uiPriority w:val="99"/>
    <w:unhideWhenUsed/>
    <w:rsid w:val="00E84D94"/>
    <w:pPr>
      <w:tabs>
        <w:tab w:val="center" w:pos="4680"/>
        <w:tab w:val="right" w:pos="9360"/>
      </w:tabs>
      <w:spacing w:after="0"/>
    </w:pPr>
  </w:style>
  <w:style w:type="character" w:customStyle="1" w:styleId="FooterChar">
    <w:name w:val="Footer Char"/>
    <w:basedOn w:val="DefaultParagraphFont"/>
    <w:link w:val="Footer"/>
    <w:uiPriority w:val="99"/>
    <w:rsid w:val="00E84D94"/>
    <w:rPr>
      <w:rFonts w:ascii="Cambria" w:eastAsia="Cambria" w:hAnsi="Cambria" w:cs="Times New Roman"/>
      <w:sz w:val="24"/>
      <w:szCs w:val="24"/>
    </w:rPr>
  </w:style>
  <w:style w:type="character" w:styleId="Hyperlink">
    <w:name w:val="Hyperlink"/>
    <w:uiPriority w:val="99"/>
    <w:unhideWhenUsed/>
    <w:rsid w:val="00BD43E2"/>
    <w:rPr>
      <w:color w:val="0000FF"/>
      <w:u w:val="single"/>
    </w:rPr>
  </w:style>
  <w:style w:type="paragraph" w:styleId="BalloonText">
    <w:name w:val="Balloon Text"/>
    <w:basedOn w:val="Normal"/>
    <w:link w:val="BalloonTextChar"/>
    <w:uiPriority w:val="99"/>
    <w:semiHidden/>
    <w:unhideWhenUsed/>
    <w:rsid w:val="003F697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976"/>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ogressivepsychia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D15C-EEB1-4F4F-9340-E0FC12F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479</Words>
  <Characters>2735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Dixon</cp:lastModifiedBy>
  <cp:revision>5</cp:revision>
  <dcterms:created xsi:type="dcterms:W3CDTF">2015-08-09T20:04:00Z</dcterms:created>
  <dcterms:modified xsi:type="dcterms:W3CDTF">2016-01-26T21:08:00Z</dcterms:modified>
</cp:coreProperties>
</file>